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4CF6C" w14:textId="77777777" w:rsidR="008D48D5" w:rsidRPr="008D48D5" w:rsidRDefault="008D48D5" w:rsidP="008D48D5">
      <w:pPr>
        <w:spacing w:line="480" w:lineRule="auto"/>
        <w:jc w:val="center"/>
        <w:rPr>
          <w:rFonts w:ascii="Times New Roman" w:hAnsi="Times New Roman" w:cs="Times New Roman"/>
          <w:sz w:val="24"/>
          <w:szCs w:val="24"/>
        </w:rPr>
      </w:pPr>
    </w:p>
    <w:p w14:paraId="6A665579" w14:textId="77777777" w:rsidR="008D48D5" w:rsidRPr="008D48D5" w:rsidRDefault="008D48D5" w:rsidP="008D48D5">
      <w:pPr>
        <w:spacing w:line="480" w:lineRule="auto"/>
        <w:jc w:val="center"/>
        <w:rPr>
          <w:rFonts w:ascii="Times New Roman" w:hAnsi="Times New Roman" w:cs="Times New Roman"/>
          <w:sz w:val="24"/>
          <w:szCs w:val="24"/>
        </w:rPr>
      </w:pPr>
    </w:p>
    <w:p w14:paraId="72E9EABB" w14:textId="77777777" w:rsidR="008D48D5" w:rsidRPr="008D48D5" w:rsidRDefault="008D48D5" w:rsidP="008D48D5">
      <w:pPr>
        <w:spacing w:line="480" w:lineRule="auto"/>
        <w:jc w:val="center"/>
        <w:rPr>
          <w:rFonts w:ascii="Times New Roman" w:hAnsi="Times New Roman" w:cs="Times New Roman"/>
          <w:sz w:val="24"/>
          <w:szCs w:val="24"/>
        </w:rPr>
      </w:pPr>
    </w:p>
    <w:p w14:paraId="12DEF7BB" w14:textId="77777777" w:rsidR="008D48D5" w:rsidRPr="008D48D5" w:rsidRDefault="008D48D5" w:rsidP="008D48D5">
      <w:pPr>
        <w:spacing w:line="480" w:lineRule="auto"/>
        <w:jc w:val="center"/>
        <w:rPr>
          <w:rFonts w:ascii="Times New Roman" w:hAnsi="Times New Roman" w:cs="Times New Roman"/>
          <w:sz w:val="24"/>
          <w:szCs w:val="24"/>
        </w:rPr>
      </w:pPr>
    </w:p>
    <w:p w14:paraId="0ED274B6" w14:textId="77777777" w:rsidR="008D48D5" w:rsidRPr="008D48D5" w:rsidRDefault="008D48D5" w:rsidP="008D48D5">
      <w:pPr>
        <w:spacing w:line="480" w:lineRule="auto"/>
        <w:jc w:val="center"/>
        <w:rPr>
          <w:rFonts w:ascii="Times New Roman" w:hAnsi="Times New Roman" w:cs="Times New Roman"/>
          <w:sz w:val="24"/>
          <w:szCs w:val="24"/>
        </w:rPr>
      </w:pPr>
    </w:p>
    <w:p w14:paraId="3AD4314D" w14:textId="77777777" w:rsidR="008D48D5" w:rsidRPr="008D48D5" w:rsidRDefault="008D48D5" w:rsidP="008D48D5">
      <w:pPr>
        <w:spacing w:line="480" w:lineRule="auto"/>
        <w:jc w:val="center"/>
        <w:rPr>
          <w:rFonts w:ascii="Times New Roman" w:hAnsi="Times New Roman" w:cs="Times New Roman"/>
          <w:sz w:val="24"/>
          <w:szCs w:val="24"/>
        </w:rPr>
      </w:pPr>
    </w:p>
    <w:p w14:paraId="79741FE0" w14:textId="77777777" w:rsidR="008D48D5" w:rsidRPr="008D48D5" w:rsidRDefault="008D48D5" w:rsidP="008D48D5">
      <w:pPr>
        <w:spacing w:line="480" w:lineRule="auto"/>
        <w:jc w:val="center"/>
        <w:rPr>
          <w:rFonts w:ascii="Times New Roman" w:hAnsi="Times New Roman" w:cs="Times New Roman"/>
          <w:sz w:val="24"/>
          <w:szCs w:val="24"/>
        </w:rPr>
      </w:pPr>
    </w:p>
    <w:p w14:paraId="76F7CA75" w14:textId="77777777" w:rsidR="008D48D5" w:rsidRPr="008D48D5" w:rsidRDefault="008D48D5" w:rsidP="008D48D5">
      <w:pPr>
        <w:spacing w:line="480" w:lineRule="auto"/>
        <w:jc w:val="center"/>
        <w:rPr>
          <w:rFonts w:ascii="Times New Roman" w:hAnsi="Times New Roman" w:cs="Times New Roman"/>
          <w:sz w:val="24"/>
          <w:szCs w:val="24"/>
        </w:rPr>
      </w:pPr>
    </w:p>
    <w:p w14:paraId="1B1EF4E6" w14:textId="77777777" w:rsidR="008D48D5" w:rsidRPr="008D48D5" w:rsidRDefault="008D48D5" w:rsidP="008D48D5">
      <w:pPr>
        <w:spacing w:line="480" w:lineRule="auto"/>
        <w:jc w:val="center"/>
        <w:rPr>
          <w:rFonts w:ascii="Times New Roman" w:hAnsi="Times New Roman" w:cs="Times New Roman"/>
          <w:sz w:val="24"/>
          <w:szCs w:val="24"/>
        </w:rPr>
      </w:pPr>
    </w:p>
    <w:p w14:paraId="0DA5E1EA" w14:textId="5603DE85" w:rsidR="00C57723" w:rsidRPr="008D48D5" w:rsidRDefault="00E068F9" w:rsidP="008D48D5">
      <w:pPr>
        <w:spacing w:line="480" w:lineRule="auto"/>
        <w:jc w:val="center"/>
        <w:rPr>
          <w:rFonts w:ascii="Times New Roman" w:hAnsi="Times New Roman" w:cs="Times New Roman"/>
          <w:sz w:val="24"/>
          <w:szCs w:val="24"/>
        </w:rPr>
      </w:pPr>
      <w:r w:rsidRPr="008D48D5">
        <w:rPr>
          <w:rFonts w:ascii="Times New Roman" w:hAnsi="Times New Roman" w:cs="Times New Roman"/>
          <w:sz w:val="24"/>
          <w:szCs w:val="24"/>
        </w:rPr>
        <w:t>Evidence Based Practice</w:t>
      </w:r>
    </w:p>
    <w:p w14:paraId="2FD896FD" w14:textId="77777777" w:rsidR="00C57723" w:rsidRPr="008D48D5" w:rsidRDefault="00C57723" w:rsidP="008D48D5">
      <w:pPr>
        <w:spacing w:line="480" w:lineRule="auto"/>
        <w:jc w:val="center"/>
        <w:rPr>
          <w:rFonts w:ascii="Times New Roman" w:hAnsi="Times New Roman" w:cs="Times New Roman"/>
          <w:sz w:val="24"/>
          <w:szCs w:val="24"/>
        </w:rPr>
      </w:pPr>
      <w:r w:rsidRPr="008D48D5">
        <w:rPr>
          <w:rFonts w:ascii="Times New Roman" w:hAnsi="Times New Roman" w:cs="Times New Roman"/>
          <w:sz w:val="24"/>
          <w:szCs w:val="24"/>
        </w:rPr>
        <w:t>Student’s Name:</w:t>
      </w:r>
    </w:p>
    <w:p w14:paraId="23253E9B" w14:textId="77777777" w:rsidR="00C57723" w:rsidRPr="008D48D5" w:rsidRDefault="00C57723" w:rsidP="008D48D5">
      <w:pPr>
        <w:spacing w:line="480" w:lineRule="auto"/>
        <w:jc w:val="center"/>
        <w:rPr>
          <w:rFonts w:ascii="Times New Roman" w:hAnsi="Times New Roman" w:cs="Times New Roman"/>
          <w:sz w:val="24"/>
          <w:szCs w:val="24"/>
        </w:rPr>
      </w:pPr>
      <w:r w:rsidRPr="008D48D5">
        <w:rPr>
          <w:rFonts w:ascii="Times New Roman" w:hAnsi="Times New Roman" w:cs="Times New Roman"/>
          <w:sz w:val="24"/>
          <w:szCs w:val="24"/>
        </w:rPr>
        <w:t>Institutional Affiliation:</w:t>
      </w:r>
    </w:p>
    <w:p w14:paraId="66DF79DA" w14:textId="77777777" w:rsidR="008D48D5" w:rsidRPr="008D48D5" w:rsidRDefault="008D48D5" w:rsidP="008D48D5">
      <w:pPr>
        <w:spacing w:line="480" w:lineRule="auto"/>
        <w:rPr>
          <w:rFonts w:ascii="Times New Roman" w:hAnsi="Times New Roman" w:cs="Times New Roman"/>
          <w:sz w:val="24"/>
          <w:szCs w:val="24"/>
        </w:rPr>
        <w:sectPr w:rsidR="008D48D5" w:rsidRPr="008D48D5">
          <w:headerReference w:type="default" r:id="rId6"/>
          <w:pgSz w:w="12240" w:h="15840"/>
          <w:pgMar w:top="1440" w:right="1440" w:bottom="1440" w:left="1440" w:header="720" w:footer="720" w:gutter="0"/>
          <w:cols w:space="720"/>
          <w:docGrid w:linePitch="360"/>
        </w:sectPr>
      </w:pPr>
    </w:p>
    <w:p w14:paraId="26528D38" w14:textId="77777777" w:rsidR="008D48D5" w:rsidRPr="008D48D5" w:rsidRDefault="008D48D5" w:rsidP="009D714C">
      <w:pPr>
        <w:spacing w:after="0" w:line="480" w:lineRule="auto"/>
        <w:ind w:firstLine="576"/>
        <w:rPr>
          <w:rFonts w:ascii="Times New Roman" w:hAnsi="Times New Roman" w:cs="Times New Roman"/>
          <w:sz w:val="24"/>
          <w:szCs w:val="24"/>
        </w:rPr>
      </w:pPr>
      <w:r w:rsidRPr="008D48D5">
        <w:rPr>
          <w:rFonts w:ascii="Times New Roman" w:hAnsi="Times New Roman" w:cs="Times New Roman"/>
          <w:sz w:val="24"/>
          <w:szCs w:val="24"/>
        </w:rPr>
        <w:lastRenderedPageBreak/>
        <w:t>CytoSorbents' blood purification technology has been significant in controlling inflammation during sepsis shock.  Many patients succumb to the deadly inflammation that comes with sepsis protocol. The technology also enhances, supportive care therapy offered to patients who go through the procedure (</w:t>
      </w:r>
      <w:proofErr w:type="spellStart"/>
      <w:r w:rsidRPr="008D48D5">
        <w:rPr>
          <w:rFonts w:ascii="Times New Roman" w:hAnsi="Times New Roman" w:cs="Times New Roman"/>
          <w:sz w:val="24"/>
          <w:szCs w:val="24"/>
        </w:rPr>
        <w:t>Monard</w:t>
      </w:r>
      <w:proofErr w:type="spellEnd"/>
      <w:r w:rsidRPr="008D48D5">
        <w:rPr>
          <w:rFonts w:ascii="Times New Roman" w:hAnsi="Times New Roman" w:cs="Times New Roman"/>
          <w:sz w:val="24"/>
          <w:szCs w:val="24"/>
        </w:rPr>
        <w:t xml:space="preserve">, </w:t>
      </w:r>
      <w:proofErr w:type="spellStart"/>
      <w:r w:rsidRPr="008D48D5">
        <w:rPr>
          <w:rFonts w:ascii="Times New Roman" w:hAnsi="Times New Roman" w:cs="Times New Roman"/>
          <w:sz w:val="24"/>
          <w:szCs w:val="24"/>
        </w:rPr>
        <w:t>Rimmele</w:t>
      </w:r>
      <w:proofErr w:type="spellEnd"/>
      <w:r w:rsidRPr="008D48D5">
        <w:rPr>
          <w:rFonts w:ascii="Times New Roman" w:hAnsi="Times New Roman" w:cs="Times New Roman"/>
          <w:sz w:val="24"/>
          <w:szCs w:val="24"/>
        </w:rPr>
        <w:t xml:space="preserve"> &amp; </w:t>
      </w:r>
      <w:proofErr w:type="spellStart"/>
      <w:r w:rsidRPr="008D48D5">
        <w:rPr>
          <w:rFonts w:ascii="Times New Roman" w:hAnsi="Times New Roman" w:cs="Times New Roman"/>
          <w:sz w:val="24"/>
          <w:szCs w:val="24"/>
        </w:rPr>
        <w:t>Ronco</w:t>
      </w:r>
      <w:proofErr w:type="spellEnd"/>
      <w:r w:rsidRPr="008D48D5">
        <w:rPr>
          <w:rFonts w:ascii="Times New Roman" w:hAnsi="Times New Roman" w:cs="Times New Roman"/>
          <w:sz w:val="24"/>
          <w:szCs w:val="24"/>
        </w:rPr>
        <w:t>, 2019). Therefore, evidence based practice entails the conscientious use of modern refined health protocols to affirm patient care. For instance, evidence based practice incorporates extensive research in coming up with the best methodologies of patient care. CytoSorbents' blood purification technology was ascertained after numerous research outlines. The discussion will delve into the effects of technology in evidence-based practice and how to overcome challenges.</w:t>
      </w:r>
    </w:p>
    <w:p w14:paraId="48005BD5" w14:textId="77777777" w:rsidR="008D48D5" w:rsidRPr="008D48D5" w:rsidRDefault="008D48D5" w:rsidP="009D714C">
      <w:pPr>
        <w:spacing w:after="0" w:line="480" w:lineRule="auto"/>
        <w:ind w:firstLine="576"/>
        <w:rPr>
          <w:rFonts w:ascii="Times New Roman" w:hAnsi="Times New Roman" w:cs="Times New Roman"/>
          <w:sz w:val="24"/>
          <w:szCs w:val="24"/>
        </w:rPr>
      </w:pPr>
      <w:r w:rsidRPr="008D48D5">
        <w:rPr>
          <w:rFonts w:ascii="Times New Roman" w:hAnsi="Times New Roman" w:cs="Times New Roman"/>
          <w:sz w:val="24"/>
          <w:szCs w:val="24"/>
        </w:rPr>
        <w:t>First and foremost, technology has helped in controlling inflammation during sepsis protocol; thus, I am not losing patients. In the past, I could lose many patients since many would develop inflammation while under the procedure (Bagot et al., 2021). However, the technology is complicated, and I struggled with it in the beginning. There were also malfunctions that I had to deal with, thus employing engineers from time to time. In these instances, I had to affirm privacy and ensure that the engineers had no access to patient information.</w:t>
      </w:r>
    </w:p>
    <w:p w14:paraId="50CFE6F3" w14:textId="77777777" w:rsidR="008D48D5" w:rsidRPr="008D48D5" w:rsidRDefault="008D48D5" w:rsidP="009D714C">
      <w:pPr>
        <w:spacing w:after="0" w:line="480" w:lineRule="auto"/>
        <w:ind w:firstLine="576"/>
        <w:rPr>
          <w:rFonts w:ascii="Times New Roman" w:hAnsi="Times New Roman" w:cs="Times New Roman"/>
          <w:sz w:val="24"/>
          <w:szCs w:val="24"/>
        </w:rPr>
      </w:pPr>
      <w:r w:rsidRPr="008D48D5">
        <w:rPr>
          <w:rFonts w:ascii="Times New Roman" w:hAnsi="Times New Roman" w:cs="Times New Roman"/>
          <w:sz w:val="24"/>
          <w:szCs w:val="24"/>
        </w:rPr>
        <w:t>Consequently, I had to encompass further training to ascertain how to use the technology effectively. The training was short since I worked with a medical practitioner and engineer who is well versed. I also ensured that I had engineers on standby whenever I was using the technology. I sensitized the engineers on the repercussions of exposing patient information, thus affirming privacy. The strategies enhanced my ability to work with the technology without any problems. Conclusively, technology and informatics are used in supporting evidence-based practice as outlined above. CytoSorbents' blood purification technology has helped in saving patients who succumbed due to sepsis protocol in the past.</w:t>
      </w:r>
    </w:p>
    <w:p w14:paraId="52DBD9AF" w14:textId="77777777" w:rsidR="00C57723" w:rsidRPr="008D48D5" w:rsidRDefault="000E04DE" w:rsidP="008D48D5">
      <w:pPr>
        <w:spacing w:line="480" w:lineRule="auto"/>
        <w:jc w:val="center"/>
        <w:rPr>
          <w:rFonts w:ascii="Times New Roman" w:hAnsi="Times New Roman" w:cs="Times New Roman"/>
          <w:sz w:val="24"/>
          <w:szCs w:val="24"/>
        </w:rPr>
      </w:pPr>
      <w:r w:rsidRPr="008D48D5">
        <w:rPr>
          <w:rFonts w:ascii="Times New Roman" w:hAnsi="Times New Roman" w:cs="Times New Roman"/>
          <w:sz w:val="24"/>
          <w:szCs w:val="24"/>
        </w:rPr>
        <w:lastRenderedPageBreak/>
        <w:t>References</w:t>
      </w:r>
    </w:p>
    <w:p w14:paraId="573AED82" w14:textId="77777777" w:rsidR="008D48D5" w:rsidRPr="008D48D5" w:rsidRDefault="008D48D5" w:rsidP="008D48D5">
      <w:pPr>
        <w:spacing w:line="480" w:lineRule="auto"/>
        <w:ind w:left="720" w:hanging="720"/>
        <w:rPr>
          <w:rFonts w:ascii="Times New Roman" w:hAnsi="Times New Roman" w:cs="Times New Roman"/>
          <w:sz w:val="24"/>
          <w:szCs w:val="24"/>
        </w:rPr>
      </w:pPr>
      <w:r w:rsidRPr="008D48D5">
        <w:rPr>
          <w:rFonts w:ascii="Times New Roman" w:hAnsi="Times New Roman" w:cs="Times New Roman"/>
          <w:sz w:val="24"/>
          <w:szCs w:val="24"/>
        </w:rPr>
        <w:t xml:space="preserve">Bagot, K. L., </w:t>
      </w:r>
      <w:proofErr w:type="spellStart"/>
      <w:r w:rsidRPr="008D48D5">
        <w:rPr>
          <w:rFonts w:ascii="Times New Roman" w:hAnsi="Times New Roman" w:cs="Times New Roman"/>
          <w:sz w:val="24"/>
          <w:szCs w:val="24"/>
        </w:rPr>
        <w:t>Moloczij</w:t>
      </w:r>
      <w:proofErr w:type="spellEnd"/>
      <w:r w:rsidRPr="008D48D5">
        <w:rPr>
          <w:rFonts w:ascii="Times New Roman" w:hAnsi="Times New Roman" w:cs="Times New Roman"/>
          <w:sz w:val="24"/>
          <w:szCs w:val="24"/>
        </w:rPr>
        <w:t xml:space="preserve">, N., Barclay-Moss, K., Vu, M., </w:t>
      </w:r>
      <w:proofErr w:type="spellStart"/>
      <w:r w:rsidRPr="008D48D5">
        <w:rPr>
          <w:rFonts w:ascii="Times New Roman" w:hAnsi="Times New Roman" w:cs="Times New Roman"/>
          <w:sz w:val="24"/>
          <w:szCs w:val="24"/>
        </w:rPr>
        <w:t>Bladin</w:t>
      </w:r>
      <w:proofErr w:type="spellEnd"/>
      <w:r w:rsidRPr="008D48D5">
        <w:rPr>
          <w:rFonts w:ascii="Times New Roman" w:hAnsi="Times New Roman" w:cs="Times New Roman"/>
          <w:sz w:val="24"/>
          <w:szCs w:val="24"/>
        </w:rPr>
        <w:t xml:space="preserve">, C. F., &amp; </w:t>
      </w:r>
      <w:proofErr w:type="spellStart"/>
      <w:r w:rsidRPr="008D48D5">
        <w:rPr>
          <w:rFonts w:ascii="Times New Roman" w:hAnsi="Times New Roman" w:cs="Times New Roman"/>
          <w:sz w:val="24"/>
          <w:szCs w:val="24"/>
        </w:rPr>
        <w:t>Cadilhac</w:t>
      </w:r>
      <w:proofErr w:type="spellEnd"/>
      <w:r w:rsidRPr="008D48D5">
        <w:rPr>
          <w:rFonts w:ascii="Times New Roman" w:hAnsi="Times New Roman" w:cs="Times New Roman"/>
          <w:sz w:val="24"/>
          <w:szCs w:val="24"/>
        </w:rPr>
        <w:t>, D. A. (2020). Sustainable implementation of innovative, technology-based health care practices: A qualitative case study from stroke telemedicine. Journal of telemedicine and telecare, 26(1-2), 79-91.</w:t>
      </w:r>
    </w:p>
    <w:p w14:paraId="0AB67364" w14:textId="77777777" w:rsidR="008D48D5" w:rsidRPr="008D48D5" w:rsidRDefault="008D48D5" w:rsidP="008D48D5">
      <w:pPr>
        <w:spacing w:line="480" w:lineRule="auto"/>
        <w:ind w:left="720" w:hanging="720"/>
        <w:rPr>
          <w:rFonts w:ascii="Times New Roman" w:hAnsi="Times New Roman" w:cs="Times New Roman"/>
          <w:sz w:val="24"/>
          <w:szCs w:val="24"/>
        </w:rPr>
      </w:pPr>
      <w:proofErr w:type="spellStart"/>
      <w:r w:rsidRPr="008D48D5">
        <w:rPr>
          <w:rFonts w:ascii="Times New Roman" w:hAnsi="Times New Roman" w:cs="Times New Roman"/>
          <w:sz w:val="24"/>
          <w:szCs w:val="24"/>
        </w:rPr>
        <w:t>Monard</w:t>
      </w:r>
      <w:proofErr w:type="spellEnd"/>
      <w:r w:rsidRPr="008D48D5">
        <w:rPr>
          <w:rFonts w:ascii="Times New Roman" w:hAnsi="Times New Roman" w:cs="Times New Roman"/>
          <w:sz w:val="24"/>
          <w:szCs w:val="24"/>
        </w:rPr>
        <w:t xml:space="preserve">, C., </w:t>
      </w:r>
      <w:proofErr w:type="spellStart"/>
      <w:r w:rsidRPr="008D48D5">
        <w:rPr>
          <w:rFonts w:ascii="Times New Roman" w:hAnsi="Times New Roman" w:cs="Times New Roman"/>
          <w:sz w:val="24"/>
          <w:szCs w:val="24"/>
        </w:rPr>
        <w:t>Rimmele</w:t>
      </w:r>
      <w:proofErr w:type="spellEnd"/>
      <w:r w:rsidRPr="008D48D5">
        <w:rPr>
          <w:rFonts w:ascii="Times New Roman" w:hAnsi="Times New Roman" w:cs="Times New Roman"/>
          <w:sz w:val="24"/>
          <w:szCs w:val="24"/>
        </w:rPr>
        <w:t xml:space="preserve">, T., &amp; </w:t>
      </w:r>
      <w:proofErr w:type="spellStart"/>
      <w:r w:rsidRPr="008D48D5">
        <w:rPr>
          <w:rFonts w:ascii="Times New Roman" w:hAnsi="Times New Roman" w:cs="Times New Roman"/>
          <w:sz w:val="24"/>
          <w:szCs w:val="24"/>
        </w:rPr>
        <w:t>Ronco</w:t>
      </w:r>
      <w:proofErr w:type="spellEnd"/>
      <w:r w:rsidRPr="008D48D5">
        <w:rPr>
          <w:rFonts w:ascii="Times New Roman" w:hAnsi="Times New Roman" w:cs="Times New Roman"/>
          <w:sz w:val="24"/>
          <w:szCs w:val="24"/>
        </w:rPr>
        <w:t>, C. (2019). Extracorporeal blood purification therapies for sepsis. Blood purification, 47, 2-15.</w:t>
      </w:r>
    </w:p>
    <w:sectPr w:rsidR="008D48D5" w:rsidRPr="008D48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632BE" w14:textId="77777777" w:rsidR="00222408" w:rsidRDefault="00222408" w:rsidP="008D48D5">
      <w:pPr>
        <w:spacing w:after="0" w:line="240" w:lineRule="auto"/>
      </w:pPr>
      <w:r>
        <w:separator/>
      </w:r>
    </w:p>
  </w:endnote>
  <w:endnote w:type="continuationSeparator" w:id="0">
    <w:p w14:paraId="4F9F5615" w14:textId="77777777" w:rsidR="00222408" w:rsidRDefault="00222408" w:rsidP="008D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C84EA" w14:textId="77777777" w:rsidR="00222408" w:rsidRDefault="00222408" w:rsidP="008D48D5">
      <w:pPr>
        <w:spacing w:after="0" w:line="240" w:lineRule="auto"/>
      </w:pPr>
      <w:r>
        <w:separator/>
      </w:r>
    </w:p>
  </w:footnote>
  <w:footnote w:type="continuationSeparator" w:id="0">
    <w:p w14:paraId="5B651538" w14:textId="77777777" w:rsidR="00222408" w:rsidRDefault="00222408" w:rsidP="008D4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1958802"/>
      <w:docPartObj>
        <w:docPartGallery w:val="Page Numbers (Top of Page)"/>
        <w:docPartUnique/>
      </w:docPartObj>
    </w:sdtPr>
    <w:sdtEndPr>
      <w:rPr>
        <w:noProof/>
      </w:rPr>
    </w:sdtEndPr>
    <w:sdtContent>
      <w:p w14:paraId="7D96B519" w14:textId="77777777" w:rsidR="008D48D5" w:rsidRDefault="008D48D5">
        <w:pPr>
          <w:pStyle w:val="Header"/>
          <w:jc w:val="right"/>
        </w:pPr>
        <w:r>
          <w:fldChar w:fldCharType="begin"/>
        </w:r>
        <w:r>
          <w:instrText xml:space="preserve"> PAGE   \* MERGEFORMAT </w:instrText>
        </w:r>
        <w:r>
          <w:fldChar w:fldCharType="separate"/>
        </w:r>
        <w:r w:rsidR="009D714C">
          <w:rPr>
            <w:noProof/>
          </w:rPr>
          <w:t>3</w:t>
        </w:r>
        <w:r>
          <w:rPr>
            <w:noProof/>
          </w:rPr>
          <w:fldChar w:fldCharType="end"/>
        </w:r>
      </w:p>
    </w:sdtContent>
  </w:sdt>
  <w:p w14:paraId="19AE6CE1" w14:textId="77777777" w:rsidR="008D48D5" w:rsidRDefault="008D4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723"/>
    <w:rsid w:val="000533C6"/>
    <w:rsid w:val="00092E81"/>
    <w:rsid w:val="00092FBC"/>
    <w:rsid w:val="000E04DE"/>
    <w:rsid w:val="00222408"/>
    <w:rsid w:val="00493E57"/>
    <w:rsid w:val="004D372A"/>
    <w:rsid w:val="005B4FF3"/>
    <w:rsid w:val="00693995"/>
    <w:rsid w:val="007B7639"/>
    <w:rsid w:val="008D48D5"/>
    <w:rsid w:val="009D714C"/>
    <w:rsid w:val="00B35F38"/>
    <w:rsid w:val="00B64906"/>
    <w:rsid w:val="00C50321"/>
    <w:rsid w:val="00C57723"/>
    <w:rsid w:val="00D743FF"/>
    <w:rsid w:val="00DA515C"/>
    <w:rsid w:val="00E068F9"/>
    <w:rsid w:val="00E44BC9"/>
    <w:rsid w:val="00F5783A"/>
    <w:rsid w:val="00F9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84BA"/>
  <w15:docId w15:val="{FFF161A2-1838-4807-B2AC-ACD34D6F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8D5"/>
  </w:style>
  <w:style w:type="paragraph" w:styleId="Footer">
    <w:name w:val="footer"/>
    <w:basedOn w:val="Normal"/>
    <w:link w:val="FooterChar"/>
    <w:uiPriority w:val="99"/>
    <w:unhideWhenUsed/>
    <w:rsid w:val="008D4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matheka</cp:lastModifiedBy>
  <cp:revision>21</cp:revision>
  <dcterms:created xsi:type="dcterms:W3CDTF">2021-02-01T18:18:00Z</dcterms:created>
  <dcterms:modified xsi:type="dcterms:W3CDTF">2021-02-03T03:39:00Z</dcterms:modified>
</cp:coreProperties>
</file>